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01F" w:rsidRDefault="0027675C" w:rsidP="0027675C">
      <w:pPr>
        <w:jc w:val="center"/>
        <w:rPr>
          <w:sz w:val="48"/>
          <w:szCs w:val="48"/>
        </w:rPr>
      </w:pPr>
      <w:r w:rsidRPr="0027675C">
        <w:rPr>
          <w:sz w:val="48"/>
          <w:szCs w:val="48"/>
        </w:rPr>
        <w:t>LYDIARD MILLICENT PARISH COUNCIL</w:t>
      </w:r>
    </w:p>
    <w:p w:rsidR="0027675C" w:rsidRDefault="0027675C" w:rsidP="0027675C">
      <w:pPr>
        <w:jc w:val="center"/>
        <w:rPr>
          <w:sz w:val="32"/>
          <w:szCs w:val="32"/>
        </w:rPr>
      </w:pPr>
    </w:p>
    <w:p w:rsidR="0027675C" w:rsidRDefault="0027675C" w:rsidP="0027675C">
      <w:pPr>
        <w:jc w:val="center"/>
        <w:rPr>
          <w:sz w:val="48"/>
          <w:szCs w:val="48"/>
        </w:rPr>
      </w:pPr>
      <w:bookmarkStart w:id="0" w:name="_GoBack"/>
      <w:bookmarkEnd w:id="0"/>
      <w:r w:rsidRPr="0027675C">
        <w:rPr>
          <w:sz w:val="48"/>
          <w:szCs w:val="48"/>
        </w:rPr>
        <w:t>Clerks Report</w:t>
      </w:r>
    </w:p>
    <w:p w:rsidR="0027675C" w:rsidRDefault="0027675C" w:rsidP="0027675C">
      <w:pPr>
        <w:jc w:val="center"/>
        <w:rPr>
          <w:sz w:val="48"/>
          <w:szCs w:val="48"/>
        </w:rPr>
      </w:pPr>
    </w:p>
    <w:p w:rsidR="0027675C" w:rsidRDefault="0027675C" w:rsidP="009F6DDB">
      <w:pPr>
        <w:ind w:left="851" w:right="284" w:hanging="851"/>
        <w:rPr>
          <w:szCs w:val="28"/>
        </w:rPr>
      </w:pPr>
      <w:r w:rsidRPr="0027675C">
        <w:rPr>
          <w:b/>
          <w:sz w:val="32"/>
          <w:szCs w:val="32"/>
        </w:rPr>
        <w:t>Accounts:</w:t>
      </w:r>
      <w:r>
        <w:rPr>
          <w:b/>
          <w:sz w:val="32"/>
          <w:szCs w:val="32"/>
        </w:rPr>
        <w:t xml:space="preserve"> </w:t>
      </w:r>
      <w:r w:rsidR="00F513EC">
        <w:rPr>
          <w:b/>
          <w:sz w:val="32"/>
          <w:szCs w:val="32"/>
        </w:rPr>
        <w:t xml:space="preserve">     </w:t>
      </w:r>
      <w:r w:rsidR="00F513EC">
        <w:rPr>
          <w:szCs w:val="28"/>
        </w:rPr>
        <w:t>E</w:t>
      </w:r>
      <w:r>
        <w:rPr>
          <w:szCs w:val="28"/>
        </w:rPr>
        <w:t xml:space="preserve">nd of year accounts, </w:t>
      </w:r>
      <w:r w:rsidR="009F6DDB">
        <w:rPr>
          <w:szCs w:val="28"/>
        </w:rPr>
        <w:t>asset r</w:t>
      </w:r>
      <w:r w:rsidR="00FD7147">
        <w:rPr>
          <w:szCs w:val="28"/>
        </w:rPr>
        <w:t>egisters, preparing for Internal Auditor visit.  Monthly accounts prep.</w:t>
      </w:r>
      <w:r w:rsidR="003F3447">
        <w:rPr>
          <w:szCs w:val="28"/>
        </w:rPr>
        <w:t xml:space="preserve">  Change of au</w:t>
      </w:r>
      <w:r w:rsidR="009F6DDB">
        <w:rPr>
          <w:szCs w:val="28"/>
        </w:rPr>
        <w:t>thorisation on Internet Banking – Cllrs Allsop, Hacker &amp; Harden are authorised to release payments for internet banking and sign for any other changes to the Councils main bank account.</w:t>
      </w:r>
    </w:p>
    <w:p w:rsidR="009F6DDB" w:rsidRDefault="009F6DDB" w:rsidP="009F6DDB">
      <w:pPr>
        <w:ind w:left="851" w:right="284" w:hanging="851"/>
        <w:rPr>
          <w:szCs w:val="28"/>
        </w:rPr>
      </w:pPr>
    </w:p>
    <w:p w:rsidR="009F6DDB" w:rsidRPr="0027675C" w:rsidRDefault="009F6DDB" w:rsidP="009F6DDB">
      <w:pPr>
        <w:ind w:left="851" w:right="284" w:hanging="851"/>
        <w:rPr>
          <w:szCs w:val="28"/>
        </w:rPr>
      </w:pPr>
      <w:r>
        <w:rPr>
          <w:szCs w:val="28"/>
        </w:rPr>
        <w:tab/>
        <w:t xml:space="preserve">The Councils deposit account requires updating.  </w:t>
      </w:r>
      <w:proofErr w:type="spellStart"/>
      <w:r>
        <w:rPr>
          <w:szCs w:val="28"/>
        </w:rPr>
        <w:t>CCLA</w:t>
      </w:r>
      <w:proofErr w:type="spellEnd"/>
      <w:r>
        <w:rPr>
          <w:szCs w:val="28"/>
        </w:rPr>
        <w:t xml:space="preserve"> require a formal minute, this will be carried out with the new administration.</w:t>
      </w:r>
    </w:p>
    <w:p w:rsidR="0027675C" w:rsidRPr="0027675C" w:rsidRDefault="0027675C" w:rsidP="009F6DDB">
      <w:pPr>
        <w:ind w:left="851" w:right="284" w:hanging="851"/>
        <w:rPr>
          <w:b/>
          <w:sz w:val="32"/>
          <w:szCs w:val="32"/>
        </w:rPr>
      </w:pPr>
    </w:p>
    <w:p w:rsidR="0027675C" w:rsidRDefault="0027675C" w:rsidP="009F6DDB">
      <w:pPr>
        <w:ind w:left="851" w:right="284" w:hanging="851"/>
        <w:rPr>
          <w:szCs w:val="28"/>
        </w:rPr>
      </w:pPr>
      <w:r w:rsidRPr="0027675C">
        <w:rPr>
          <w:b/>
          <w:sz w:val="32"/>
          <w:szCs w:val="32"/>
        </w:rPr>
        <w:t>Administration</w:t>
      </w:r>
      <w:r>
        <w:rPr>
          <w:b/>
          <w:sz w:val="32"/>
          <w:szCs w:val="32"/>
        </w:rPr>
        <w:t>:</w:t>
      </w:r>
      <w:r w:rsidR="00FD7147">
        <w:rPr>
          <w:b/>
          <w:sz w:val="32"/>
          <w:szCs w:val="32"/>
        </w:rPr>
        <w:t xml:space="preserve">    </w:t>
      </w:r>
      <w:r w:rsidR="00FD7147" w:rsidRPr="00FD7147">
        <w:rPr>
          <w:szCs w:val="28"/>
        </w:rPr>
        <w:t>Routine meeting paperwork</w:t>
      </w:r>
      <w:r w:rsidR="003F3447">
        <w:rPr>
          <w:szCs w:val="28"/>
        </w:rPr>
        <w:t>, E-Mails to/from Wiltshire Council, Parish Councillors, cricket / football bookings, residents</w:t>
      </w:r>
      <w:r w:rsidR="001D2795">
        <w:rPr>
          <w:szCs w:val="28"/>
        </w:rPr>
        <w:t>’</w:t>
      </w:r>
      <w:r w:rsidR="003F3447">
        <w:rPr>
          <w:szCs w:val="28"/>
        </w:rPr>
        <w:t xml:space="preserve"> enquiries</w:t>
      </w:r>
      <w:r w:rsidR="009F6DDB">
        <w:rPr>
          <w:szCs w:val="28"/>
        </w:rPr>
        <w:t xml:space="preserve">.  Printer has been installed, and working well – some adjustments needed in very near future.  </w:t>
      </w:r>
      <w:r w:rsidR="006B5291">
        <w:rPr>
          <w:szCs w:val="28"/>
        </w:rPr>
        <w:t>Clerks Report.</w:t>
      </w:r>
    </w:p>
    <w:p w:rsidR="003F3447" w:rsidRPr="00FD7147" w:rsidRDefault="003F3447" w:rsidP="009F6DDB">
      <w:pPr>
        <w:ind w:left="851" w:right="284" w:hanging="851"/>
        <w:rPr>
          <w:szCs w:val="28"/>
        </w:rPr>
      </w:pPr>
    </w:p>
    <w:p w:rsidR="009F6DDB" w:rsidRDefault="0027675C" w:rsidP="009F6DDB">
      <w:pPr>
        <w:ind w:left="851" w:right="284" w:hanging="851"/>
        <w:rPr>
          <w:szCs w:val="28"/>
        </w:rPr>
      </w:pPr>
      <w:r w:rsidRPr="0027675C">
        <w:rPr>
          <w:b/>
          <w:sz w:val="32"/>
          <w:szCs w:val="32"/>
        </w:rPr>
        <w:t>Cemetery</w:t>
      </w:r>
      <w:r>
        <w:rPr>
          <w:b/>
          <w:sz w:val="32"/>
          <w:szCs w:val="32"/>
        </w:rPr>
        <w:t>:</w:t>
      </w:r>
      <w:r w:rsidR="003F3447">
        <w:rPr>
          <w:b/>
          <w:sz w:val="32"/>
          <w:szCs w:val="32"/>
        </w:rPr>
        <w:t xml:space="preserve">    </w:t>
      </w:r>
      <w:r w:rsidR="003F3447" w:rsidRPr="001D2795">
        <w:rPr>
          <w:szCs w:val="28"/>
        </w:rPr>
        <w:t>Three enquiries</w:t>
      </w:r>
      <w:r w:rsidR="001D2795" w:rsidRPr="001D2795">
        <w:rPr>
          <w:szCs w:val="28"/>
        </w:rPr>
        <w:t xml:space="preserve"> for pre-purchase of Right to Bury, Funeral Director</w:t>
      </w:r>
      <w:r w:rsidR="009F6DDB">
        <w:rPr>
          <w:sz w:val="32"/>
          <w:szCs w:val="32"/>
        </w:rPr>
        <w:t xml:space="preserve">.  </w:t>
      </w:r>
      <w:r w:rsidR="009F6DDB" w:rsidRPr="009F6DDB">
        <w:rPr>
          <w:szCs w:val="28"/>
        </w:rPr>
        <w:t>Fees sheet</w:t>
      </w:r>
      <w:r w:rsidR="009F6DDB">
        <w:rPr>
          <w:szCs w:val="28"/>
        </w:rPr>
        <w:t xml:space="preserve">, and application forms updated – sent to some Funeral Directors, more to be sent later.  </w:t>
      </w:r>
    </w:p>
    <w:p w:rsidR="0027675C" w:rsidRDefault="009F6DDB" w:rsidP="009F6DDB">
      <w:pPr>
        <w:ind w:left="851" w:right="284"/>
        <w:rPr>
          <w:szCs w:val="28"/>
        </w:rPr>
      </w:pPr>
      <w:r>
        <w:rPr>
          <w:szCs w:val="28"/>
        </w:rPr>
        <w:t>Write up 1 x Burial.</w:t>
      </w:r>
    </w:p>
    <w:p w:rsidR="009F6DDB" w:rsidRPr="009F6DDB" w:rsidRDefault="009F6DDB" w:rsidP="009F6DDB">
      <w:pPr>
        <w:ind w:left="851" w:right="284" w:hanging="851"/>
        <w:rPr>
          <w:szCs w:val="28"/>
        </w:rPr>
      </w:pPr>
    </w:p>
    <w:p w:rsidR="00F534FE" w:rsidRPr="00F513EC" w:rsidRDefault="0027675C" w:rsidP="009F6DDB">
      <w:pPr>
        <w:ind w:left="851" w:right="284" w:hanging="851"/>
        <w:rPr>
          <w:szCs w:val="28"/>
        </w:rPr>
      </w:pPr>
      <w:r w:rsidRPr="0027675C">
        <w:rPr>
          <w:b/>
          <w:sz w:val="32"/>
          <w:szCs w:val="32"/>
        </w:rPr>
        <w:t>Contractors</w:t>
      </w:r>
      <w:r>
        <w:rPr>
          <w:b/>
          <w:sz w:val="32"/>
          <w:szCs w:val="32"/>
        </w:rPr>
        <w:t>:</w:t>
      </w:r>
      <w:r w:rsidR="006B5291">
        <w:rPr>
          <w:sz w:val="32"/>
          <w:szCs w:val="32"/>
        </w:rPr>
        <w:t xml:space="preserve">     </w:t>
      </w:r>
      <w:r w:rsidR="006B5291" w:rsidRPr="00F513EC">
        <w:rPr>
          <w:szCs w:val="28"/>
        </w:rPr>
        <w:t>Spoke with contractors to discuss continuation of grass cutting until October 2021.  Cricket Square maintenance is on schedule</w:t>
      </w:r>
      <w:r w:rsidR="00F534FE" w:rsidRPr="00F513EC">
        <w:rPr>
          <w:szCs w:val="28"/>
        </w:rPr>
        <w:t>, discussion on maximum usage.</w:t>
      </w:r>
    </w:p>
    <w:p w:rsidR="0027675C" w:rsidRPr="0027675C" w:rsidRDefault="00BE68BD" w:rsidP="009F6DDB">
      <w:pPr>
        <w:ind w:left="851" w:right="284" w:hanging="851"/>
        <w:rPr>
          <w:b/>
          <w:sz w:val="32"/>
          <w:szCs w:val="32"/>
        </w:rPr>
      </w:pPr>
      <w:r w:rsidRPr="0027675C">
        <w:rPr>
          <w:b/>
          <w:sz w:val="32"/>
          <w:szCs w:val="32"/>
        </w:rPr>
        <w:t xml:space="preserve"> </w:t>
      </w:r>
    </w:p>
    <w:p w:rsidR="0027675C" w:rsidRPr="00F513EC" w:rsidRDefault="0027675C" w:rsidP="009F6DDB">
      <w:pPr>
        <w:ind w:left="851" w:right="284" w:hanging="851"/>
        <w:rPr>
          <w:szCs w:val="28"/>
        </w:rPr>
      </w:pPr>
      <w:r w:rsidRPr="0027675C">
        <w:rPr>
          <w:b/>
          <w:sz w:val="32"/>
          <w:szCs w:val="32"/>
        </w:rPr>
        <w:t>Jubilee Club House</w:t>
      </w:r>
      <w:r w:rsidR="00F534FE">
        <w:rPr>
          <w:b/>
          <w:sz w:val="32"/>
          <w:szCs w:val="32"/>
        </w:rPr>
        <w:t>/Recreation Field</w:t>
      </w:r>
      <w:r>
        <w:rPr>
          <w:b/>
          <w:sz w:val="32"/>
          <w:szCs w:val="32"/>
        </w:rPr>
        <w:t>:</w:t>
      </w:r>
      <w:r w:rsidR="00F534FE">
        <w:rPr>
          <w:b/>
          <w:sz w:val="32"/>
          <w:szCs w:val="32"/>
        </w:rPr>
        <w:t xml:space="preserve">    </w:t>
      </w:r>
      <w:r w:rsidR="00F534FE" w:rsidRPr="00F513EC">
        <w:rPr>
          <w:szCs w:val="28"/>
        </w:rPr>
        <w:t xml:space="preserve">Speaking / E-mailing with </w:t>
      </w:r>
      <w:proofErr w:type="spellStart"/>
      <w:r w:rsidR="00F534FE" w:rsidRPr="00F513EC">
        <w:rPr>
          <w:szCs w:val="28"/>
        </w:rPr>
        <w:t>LMJFC</w:t>
      </w:r>
      <w:proofErr w:type="spellEnd"/>
      <w:r w:rsidR="00F534FE" w:rsidRPr="00F513EC">
        <w:rPr>
          <w:szCs w:val="28"/>
        </w:rPr>
        <w:t xml:space="preserve"> (Gerald Kent visited office x2) new fixtures – issue with grass tussocks on some pitches + pitch markings incorrect on one pitch.</w:t>
      </w:r>
    </w:p>
    <w:p w:rsidR="00F534FE" w:rsidRPr="00F513EC" w:rsidRDefault="00F534FE" w:rsidP="009F6DDB">
      <w:pPr>
        <w:ind w:left="851" w:right="284" w:hanging="851"/>
        <w:rPr>
          <w:szCs w:val="28"/>
        </w:rPr>
      </w:pPr>
    </w:p>
    <w:p w:rsidR="00F534FE" w:rsidRPr="00F513EC" w:rsidRDefault="00F534FE" w:rsidP="009F6DDB">
      <w:pPr>
        <w:ind w:left="851" w:right="284" w:hanging="851"/>
        <w:rPr>
          <w:szCs w:val="28"/>
        </w:rPr>
      </w:pPr>
      <w:r w:rsidRPr="00F513EC">
        <w:rPr>
          <w:szCs w:val="28"/>
        </w:rPr>
        <w:tab/>
        <w:t xml:space="preserve">Request from a local CC to play a Sunday league at </w:t>
      </w:r>
      <w:proofErr w:type="spellStart"/>
      <w:r w:rsidRPr="00F513EC">
        <w:rPr>
          <w:szCs w:val="28"/>
        </w:rPr>
        <w:t>JCH</w:t>
      </w:r>
      <w:proofErr w:type="spellEnd"/>
      <w:r w:rsidRPr="00F513EC">
        <w:rPr>
          <w:szCs w:val="28"/>
        </w:rPr>
        <w:t>.  Would be required for at least five weeks to end of June.</w:t>
      </w:r>
    </w:p>
    <w:p w:rsidR="00F534FE" w:rsidRPr="00F534FE" w:rsidRDefault="00F534FE" w:rsidP="009F6DDB">
      <w:pPr>
        <w:ind w:left="851" w:right="284" w:hanging="851"/>
        <w:rPr>
          <w:sz w:val="32"/>
          <w:szCs w:val="32"/>
        </w:rPr>
      </w:pPr>
    </w:p>
    <w:p w:rsidR="009F6DDB" w:rsidRPr="00F513EC" w:rsidRDefault="009F6DDB" w:rsidP="009F6DDB">
      <w:pPr>
        <w:ind w:left="851" w:right="284" w:hanging="851"/>
        <w:rPr>
          <w:szCs w:val="28"/>
        </w:rPr>
      </w:pPr>
      <w:r>
        <w:rPr>
          <w:b/>
          <w:sz w:val="32"/>
          <w:szCs w:val="32"/>
        </w:rPr>
        <w:t>Meetings</w:t>
      </w:r>
      <w:r w:rsidRPr="00F513EC">
        <w:rPr>
          <w:b/>
          <w:szCs w:val="28"/>
        </w:rPr>
        <w:t xml:space="preserve">:    </w:t>
      </w:r>
      <w:r w:rsidRPr="00F513EC">
        <w:rPr>
          <w:szCs w:val="28"/>
        </w:rPr>
        <w:t>Various meetings during April,</w:t>
      </w:r>
      <w:r w:rsidRPr="00F513EC">
        <w:rPr>
          <w:b/>
          <w:szCs w:val="28"/>
        </w:rPr>
        <w:t xml:space="preserve"> </w:t>
      </w:r>
      <w:r w:rsidRPr="00F513EC">
        <w:rPr>
          <w:szCs w:val="28"/>
        </w:rPr>
        <w:t>(Cllrs Jones, Allso</w:t>
      </w:r>
      <w:r w:rsidR="006B5291" w:rsidRPr="00F513EC">
        <w:rPr>
          <w:szCs w:val="28"/>
        </w:rPr>
        <w:t>p, Bucknell, Hacker, Harden) Grounds Maintenance contract, general way forwards for new administration, staff related topics.</w:t>
      </w:r>
    </w:p>
    <w:p w:rsidR="006B5291" w:rsidRPr="00F513EC" w:rsidRDefault="006B5291" w:rsidP="009F6DDB">
      <w:pPr>
        <w:ind w:left="851" w:right="284" w:hanging="851"/>
        <w:rPr>
          <w:b/>
          <w:szCs w:val="28"/>
        </w:rPr>
      </w:pPr>
      <w:r w:rsidRPr="00F513EC">
        <w:rPr>
          <w:b/>
          <w:szCs w:val="28"/>
        </w:rPr>
        <w:tab/>
      </w:r>
    </w:p>
    <w:p w:rsidR="006B5291" w:rsidRDefault="006B5291" w:rsidP="009F6DDB">
      <w:pPr>
        <w:ind w:left="851" w:right="284" w:hanging="851"/>
        <w:rPr>
          <w:szCs w:val="28"/>
        </w:rPr>
      </w:pPr>
      <w:r w:rsidRPr="00F513EC">
        <w:rPr>
          <w:b/>
          <w:szCs w:val="28"/>
        </w:rPr>
        <w:tab/>
      </w:r>
      <w:r w:rsidRPr="00F513EC">
        <w:rPr>
          <w:szCs w:val="28"/>
        </w:rPr>
        <w:t xml:space="preserve">Chairman, Cllr Allsop, &amp; representatives from </w:t>
      </w:r>
      <w:proofErr w:type="spellStart"/>
      <w:r w:rsidRPr="00F513EC">
        <w:rPr>
          <w:szCs w:val="28"/>
        </w:rPr>
        <w:t>LMJFC</w:t>
      </w:r>
      <w:proofErr w:type="spellEnd"/>
      <w:r w:rsidRPr="00F513EC">
        <w:rPr>
          <w:szCs w:val="28"/>
        </w:rPr>
        <w:t xml:space="preserve">, Swindon CC, The Hob CC and </w:t>
      </w:r>
      <w:proofErr w:type="spellStart"/>
      <w:r w:rsidRPr="00F513EC">
        <w:rPr>
          <w:szCs w:val="28"/>
        </w:rPr>
        <w:t>Monahans</w:t>
      </w:r>
      <w:proofErr w:type="spellEnd"/>
      <w:r w:rsidRPr="00F513EC">
        <w:rPr>
          <w:szCs w:val="28"/>
        </w:rPr>
        <w:t xml:space="preserve"> CC discussed storage space </w:t>
      </w:r>
      <w:r w:rsidRPr="00F513EC">
        <w:rPr>
          <w:szCs w:val="28"/>
        </w:rPr>
        <w:lastRenderedPageBreak/>
        <w:t xml:space="preserve">within the </w:t>
      </w:r>
      <w:proofErr w:type="spellStart"/>
      <w:r w:rsidRPr="00F513EC">
        <w:rPr>
          <w:szCs w:val="28"/>
        </w:rPr>
        <w:t>JCH</w:t>
      </w:r>
      <w:proofErr w:type="spellEnd"/>
      <w:r w:rsidRPr="00F513EC">
        <w:rPr>
          <w:szCs w:val="28"/>
        </w:rPr>
        <w:t xml:space="preserve">.  Agreement reached for clubs to remove any equipment not required by end of May. </w:t>
      </w:r>
    </w:p>
    <w:p w:rsidR="00151828" w:rsidRDefault="00151828" w:rsidP="009F6DDB">
      <w:pPr>
        <w:ind w:left="851" w:right="284" w:hanging="851"/>
        <w:rPr>
          <w:szCs w:val="28"/>
        </w:rPr>
      </w:pPr>
    </w:p>
    <w:p w:rsidR="00151828" w:rsidRPr="00F513EC" w:rsidRDefault="00151828" w:rsidP="009F6DDB">
      <w:pPr>
        <w:ind w:left="851" w:right="284" w:hanging="851"/>
        <w:rPr>
          <w:szCs w:val="28"/>
        </w:rPr>
      </w:pPr>
      <w:r>
        <w:rPr>
          <w:szCs w:val="28"/>
        </w:rPr>
        <w:tab/>
        <w:t xml:space="preserve">Phone meeting with </w:t>
      </w:r>
      <w:proofErr w:type="spellStart"/>
      <w:r>
        <w:rPr>
          <w:szCs w:val="28"/>
        </w:rPr>
        <w:t>Webbpaton</w:t>
      </w:r>
      <w:proofErr w:type="spellEnd"/>
      <w:r>
        <w:rPr>
          <w:szCs w:val="28"/>
        </w:rPr>
        <w:t xml:space="preserve"> to discuss Lydiard Plain.</w:t>
      </w:r>
    </w:p>
    <w:p w:rsidR="0027675C" w:rsidRPr="0027675C" w:rsidRDefault="0027675C" w:rsidP="009F6DDB">
      <w:pPr>
        <w:ind w:left="851" w:right="284" w:hanging="851"/>
        <w:rPr>
          <w:b/>
          <w:sz w:val="32"/>
          <w:szCs w:val="32"/>
        </w:rPr>
      </w:pPr>
    </w:p>
    <w:p w:rsidR="0027675C" w:rsidRPr="00F513EC" w:rsidRDefault="00480FCA" w:rsidP="009F6DDB">
      <w:pPr>
        <w:ind w:left="851" w:right="284" w:hanging="851"/>
        <w:rPr>
          <w:szCs w:val="28"/>
        </w:rPr>
      </w:pPr>
      <w:r w:rsidRPr="006B5291">
        <w:rPr>
          <w:b/>
          <w:sz w:val="32"/>
          <w:szCs w:val="32"/>
        </w:rPr>
        <w:t>The Mews Play Area</w:t>
      </w:r>
      <w:r w:rsidR="006B5291" w:rsidRPr="00F513EC">
        <w:rPr>
          <w:b/>
          <w:szCs w:val="28"/>
        </w:rPr>
        <w:t xml:space="preserve">:     </w:t>
      </w:r>
      <w:r w:rsidR="006B5291" w:rsidRPr="00F513EC">
        <w:rPr>
          <w:szCs w:val="28"/>
        </w:rPr>
        <w:t>An issue first occurred in February 2020 at this area.  It is still with the Councils solicitors and should be completely resolved by October 2021, when the land registry is able to respond.</w:t>
      </w:r>
    </w:p>
    <w:p w:rsidR="00F534FE" w:rsidRPr="00F513EC" w:rsidRDefault="00F534FE" w:rsidP="009F6DDB">
      <w:pPr>
        <w:ind w:left="851" w:right="284" w:hanging="851"/>
        <w:rPr>
          <w:szCs w:val="28"/>
        </w:rPr>
      </w:pPr>
    </w:p>
    <w:p w:rsidR="00F534FE" w:rsidRPr="00F513EC" w:rsidRDefault="00F534FE" w:rsidP="009F6DDB">
      <w:pPr>
        <w:ind w:left="851" w:right="284" w:hanging="851"/>
        <w:rPr>
          <w:b/>
          <w:szCs w:val="28"/>
        </w:rPr>
      </w:pPr>
      <w:r w:rsidRPr="00F534FE">
        <w:rPr>
          <w:b/>
          <w:sz w:val="32"/>
          <w:szCs w:val="32"/>
        </w:rPr>
        <w:t xml:space="preserve">Other Activities:    </w:t>
      </w:r>
      <w:r w:rsidRPr="00F513EC">
        <w:rPr>
          <w:szCs w:val="28"/>
        </w:rPr>
        <w:t xml:space="preserve">Several concerns raised about some dog owners not acting responsibly, also there are concerns about future use of the area. </w:t>
      </w:r>
      <w:r w:rsidRPr="00F513EC">
        <w:rPr>
          <w:b/>
          <w:szCs w:val="28"/>
        </w:rPr>
        <w:t xml:space="preserve"> </w:t>
      </w:r>
    </w:p>
    <w:p w:rsidR="00F534FE" w:rsidRPr="00F513EC" w:rsidRDefault="00F534FE" w:rsidP="009F6DDB">
      <w:pPr>
        <w:ind w:left="851" w:right="284" w:hanging="851"/>
        <w:rPr>
          <w:b/>
          <w:szCs w:val="28"/>
        </w:rPr>
      </w:pPr>
    </w:p>
    <w:p w:rsidR="00F534FE" w:rsidRPr="00F513EC" w:rsidRDefault="00A320B2" w:rsidP="009F6DDB">
      <w:pPr>
        <w:ind w:left="851" w:right="284" w:hanging="851"/>
        <w:rPr>
          <w:szCs w:val="28"/>
        </w:rPr>
      </w:pPr>
      <w:r>
        <w:rPr>
          <w:b/>
          <w:sz w:val="32"/>
          <w:szCs w:val="32"/>
        </w:rPr>
        <w:t xml:space="preserve">Handyman Highlights:    </w:t>
      </w:r>
      <w:r w:rsidRPr="00F513EC">
        <w:rPr>
          <w:szCs w:val="28"/>
        </w:rPr>
        <w:t>C</w:t>
      </w:r>
      <w:r w:rsidR="00F534FE" w:rsidRPr="00F513EC">
        <w:rPr>
          <w:szCs w:val="28"/>
        </w:rPr>
        <w:t>ontinued to work hard in the Cemetery, the fence is now stable</w:t>
      </w:r>
      <w:r w:rsidRPr="00F513EC">
        <w:rPr>
          <w:szCs w:val="28"/>
        </w:rPr>
        <w:t>, cremated remains plots have been trimmed back by hand – hopefully making it easier for residents to “keep up together”.  The Noticeboard is positioned at the Parish Hall, and being used already!  Additional bark has been distributed at the swings and climbing frame in the play area.   Hedges have had a final tidy before bird nesting starts in earnest.</w:t>
      </w:r>
    </w:p>
    <w:p w:rsidR="00A320B2" w:rsidRPr="00F513EC" w:rsidRDefault="00A320B2" w:rsidP="009F6DDB">
      <w:pPr>
        <w:ind w:left="851" w:right="284" w:hanging="851"/>
        <w:rPr>
          <w:szCs w:val="28"/>
        </w:rPr>
      </w:pPr>
    </w:p>
    <w:p w:rsidR="00A320B2" w:rsidRPr="00F513EC" w:rsidRDefault="00A320B2" w:rsidP="009F6DDB">
      <w:pPr>
        <w:ind w:left="851" w:right="284" w:hanging="851"/>
        <w:rPr>
          <w:szCs w:val="28"/>
        </w:rPr>
      </w:pPr>
      <w:r w:rsidRPr="00F513EC">
        <w:rPr>
          <w:szCs w:val="28"/>
        </w:rPr>
        <w:tab/>
        <w:t xml:space="preserve">Regular weekly inspections of play equipment, </w:t>
      </w:r>
      <w:proofErr w:type="spellStart"/>
      <w:r w:rsidRPr="00F513EC">
        <w:rPr>
          <w:szCs w:val="28"/>
        </w:rPr>
        <w:t>JCH</w:t>
      </w:r>
      <w:proofErr w:type="spellEnd"/>
      <w:r w:rsidRPr="00F513EC">
        <w:rPr>
          <w:szCs w:val="28"/>
        </w:rPr>
        <w:t xml:space="preserve"> and Recreation Field are also still being carried out, as is liaison with the Cricket Square contractor in readiness for any summer watering that may be required.</w:t>
      </w:r>
    </w:p>
    <w:p w:rsidR="00A320B2" w:rsidRDefault="00A320B2" w:rsidP="009F6DDB">
      <w:pPr>
        <w:ind w:left="851" w:right="284" w:hanging="851"/>
        <w:rPr>
          <w:sz w:val="32"/>
          <w:szCs w:val="32"/>
        </w:rPr>
      </w:pPr>
    </w:p>
    <w:p w:rsidR="00A320B2" w:rsidRPr="00F513EC" w:rsidRDefault="00A320B2" w:rsidP="009F6DDB">
      <w:pPr>
        <w:ind w:left="851" w:right="284" w:hanging="851"/>
        <w:rPr>
          <w:szCs w:val="28"/>
        </w:rPr>
      </w:pPr>
      <w:r w:rsidRPr="00F513EC">
        <w:rPr>
          <w:b/>
          <w:sz w:val="32"/>
          <w:szCs w:val="32"/>
        </w:rPr>
        <w:t>Volunteers:</w:t>
      </w:r>
      <w:r>
        <w:rPr>
          <w:sz w:val="32"/>
          <w:szCs w:val="32"/>
        </w:rPr>
        <w:t xml:space="preserve">     </w:t>
      </w:r>
      <w:r w:rsidRPr="00F513EC">
        <w:rPr>
          <w:szCs w:val="28"/>
        </w:rPr>
        <w:t xml:space="preserve">There are a number of volunteers working to keep the parish safe and pretty.  </w:t>
      </w:r>
    </w:p>
    <w:p w:rsidR="00A320B2" w:rsidRPr="00F513EC" w:rsidRDefault="00A320B2" w:rsidP="009F6DDB">
      <w:pPr>
        <w:ind w:left="851" w:right="284" w:hanging="851"/>
        <w:rPr>
          <w:szCs w:val="28"/>
        </w:rPr>
      </w:pPr>
    </w:p>
    <w:p w:rsidR="00A320B2" w:rsidRPr="00F513EC" w:rsidRDefault="00A320B2" w:rsidP="009F6DDB">
      <w:pPr>
        <w:ind w:left="851" w:right="284" w:hanging="851"/>
        <w:rPr>
          <w:szCs w:val="28"/>
        </w:rPr>
      </w:pPr>
      <w:r w:rsidRPr="00F513EC">
        <w:rPr>
          <w:szCs w:val="28"/>
        </w:rPr>
        <w:tab/>
        <w:t xml:space="preserve">The Flowerbeds in front of the Church </w:t>
      </w:r>
      <w:r w:rsidR="00F513EC" w:rsidRPr="00F513EC">
        <w:rPr>
          <w:szCs w:val="28"/>
        </w:rPr>
        <w:t>are because of three dedicated residents; and the Speed Indicator Devices are managed by two residents with the help of the Parish Steward.</w:t>
      </w:r>
    </w:p>
    <w:p w:rsidR="00480FCA" w:rsidRDefault="00480FCA" w:rsidP="009F6DDB">
      <w:pPr>
        <w:ind w:left="851" w:right="284" w:hanging="851"/>
        <w:rPr>
          <w:sz w:val="32"/>
          <w:szCs w:val="32"/>
        </w:rPr>
      </w:pPr>
    </w:p>
    <w:p w:rsidR="00F513EC" w:rsidRDefault="00F513EC" w:rsidP="009F6DDB">
      <w:pPr>
        <w:ind w:left="851" w:right="284" w:hanging="851"/>
        <w:rPr>
          <w:sz w:val="32"/>
          <w:szCs w:val="32"/>
        </w:rPr>
      </w:pPr>
    </w:p>
    <w:p w:rsidR="00F513EC" w:rsidRDefault="00F513EC" w:rsidP="00F513EC">
      <w:pPr>
        <w:ind w:left="851" w:right="284" w:hanging="851"/>
        <w:jc w:val="right"/>
        <w:rPr>
          <w:sz w:val="32"/>
          <w:szCs w:val="32"/>
        </w:rPr>
      </w:pPr>
      <w:r>
        <w:rPr>
          <w:sz w:val="32"/>
          <w:szCs w:val="32"/>
        </w:rPr>
        <w:t>Deborah Bourne</w:t>
      </w:r>
    </w:p>
    <w:p w:rsidR="00F513EC" w:rsidRDefault="00F513EC" w:rsidP="00F513EC">
      <w:pPr>
        <w:ind w:left="851" w:right="284" w:hanging="851"/>
        <w:jc w:val="right"/>
        <w:rPr>
          <w:sz w:val="32"/>
          <w:szCs w:val="32"/>
        </w:rPr>
      </w:pPr>
      <w:r>
        <w:rPr>
          <w:sz w:val="32"/>
          <w:szCs w:val="32"/>
        </w:rPr>
        <w:t xml:space="preserve">Parish Clerk &amp; </w:t>
      </w:r>
      <w:proofErr w:type="spellStart"/>
      <w:r>
        <w:rPr>
          <w:sz w:val="32"/>
          <w:szCs w:val="32"/>
        </w:rPr>
        <w:t>RFO</w:t>
      </w:r>
      <w:proofErr w:type="spellEnd"/>
    </w:p>
    <w:p w:rsidR="00F513EC" w:rsidRDefault="00F513EC" w:rsidP="00F513EC">
      <w:pPr>
        <w:ind w:left="851" w:right="284" w:hanging="851"/>
        <w:jc w:val="right"/>
        <w:rPr>
          <w:sz w:val="32"/>
          <w:szCs w:val="32"/>
        </w:rPr>
      </w:pPr>
    </w:p>
    <w:p w:rsidR="00F513EC" w:rsidRPr="0027675C" w:rsidRDefault="00F513EC" w:rsidP="00F513EC">
      <w:pPr>
        <w:ind w:left="851" w:right="284" w:hanging="851"/>
        <w:jc w:val="right"/>
        <w:rPr>
          <w:sz w:val="32"/>
          <w:szCs w:val="32"/>
        </w:rPr>
      </w:pPr>
      <w:r>
        <w:rPr>
          <w:sz w:val="32"/>
          <w:szCs w:val="32"/>
        </w:rPr>
        <w:t>29 April 2021</w:t>
      </w:r>
    </w:p>
    <w:sectPr w:rsidR="00F513EC" w:rsidRPr="0027675C" w:rsidSect="00474047">
      <w:headerReference w:type="default" r:id="rId6"/>
      <w:pgSz w:w="11907" w:h="16839" w:code="9"/>
      <w:pgMar w:top="993" w:right="1417" w:bottom="1276" w:left="1134"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4047" w:rsidRDefault="00474047" w:rsidP="00474047">
      <w:r>
        <w:separator/>
      </w:r>
    </w:p>
  </w:endnote>
  <w:endnote w:type="continuationSeparator" w:id="0">
    <w:p w:rsidR="00474047" w:rsidRDefault="00474047" w:rsidP="00474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4047" w:rsidRDefault="00474047" w:rsidP="00474047">
      <w:r>
        <w:separator/>
      </w:r>
    </w:p>
  </w:footnote>
  <w:footnote w:type="continuationSeparator" w:id="0">
    <w:p w:rsidR="00474047" w:rsidRDefault="00474047" w:rsidP="00474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047" w:rsidRPr="00474047" w:rsidRDefault="00474047" w:rsidP="00474047">
    <w:pPr>
      <w:pStyle w:val="Header"/>
      <w:ind w:right="-567"/>
      <w:jc w:val="right"/>
      <w:rPr>
        <w:sz w:val="36"/>
        <w:szCs w:val="36"/>
      </w:rPr>
    </w:pPr>
    <w:r w:rsidRPr="00474047">
      <w:rPr>
        <w:sz w:val="36"/>
        <w:szCs w:val="36"/>
      </w:rPr>
      <w:t>Appendix 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75C"/>
    <w:rsid w:val="0011450F"/>
    <w:rsid w:val="00151828"/>
    <w:rsid w:val="001D2795"/>
    <w:rsid w:val="0027675C"/>
    <w:rsid w:val="003F3447"/>
    <w:rsid w:val="00474047"/>
    <w:rsid w:val="00480FCA"/>
    <w:rsid w:val="0059601F"/>
    <w:rsid w:val="00641839"/>
    <w:rsid w:val="006B5291"/>
    <w:rsid w:val="009F6DDB"/>
    <w:rsid w:val="00A320B2"/>
    <w:rsid w:val="00AA476D"/>
    <w:rsid w:val="00B17242"/>
    <w:rsid w:val="00B77349"/>
    <w:rsid w:val="00BE68BD"/>
    <w:rsid w:val="00F22D31"/>
    <w:rsid w:val="00F513EC"/>
    <w:rsid w:val="00F534FE"/>
    <w:rsid w:val="00FD7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53502"/>
  <w15:chartTrackingRefBased/>
  <w15:docId w15:val="{2B48AE1D-B6A7-4877-ACBF-A659B26A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39"/>
    <w:pPr>
      <w:spacing w:after="0" w:line="240" w:lineRule="auto"/>
    </w:pPr>
  </w:style>
  <w:style w:type="paragraph" w:styleId="Heading1">
    <w:name w:val="heading 1"/>
    <w:aliases w:val="Contents"/>
    <w:basedOn w:val="Normal"/>
    <w:next w:val="Normal"/>
    <w:link w:val="Heading1Char"/>
    <w:autoRedefine/>
    <w:qFormat/>
    <w:rsid w:val="0011450F"/>
    <w:pPr>
      <w:keepNext/>
      <w:keepLines/>
      <w:widowControl w:val="0"/>
      <w:autoSpaceDE w:val="0"/>
      <w:autoSpaceDN w:val="0"/>
      <w:adjustRightInd w:val="0"/>
      <w:spacing w:before="240" w:line="288" w:lineRule="auto"/>
      <w:textAlignment w:val="center"/>
      <w:outlineLvl w:val="0"/>
    </w:pPr>
    <w:rPr>
      <w:rFonts w:eastAsiaTheme="majorEastAsia" w:cstheme="majorBidi"/>
      <w:b/>
      <w:color w:val="000000" w:themeColor="text1"/>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ontents Char"/>
    <w:basedOn w:val="DefaultParagraphFont"/>
    <w:link w:val="Heading1"/>
    <w:rsid w:val="0011450F"/>
    <w:rPr>
      <w:rFonts w:eastAsiaTheme="majorEastAsia" w:cstheme="majorBidi"/>
      <w:b/>
      <w:color w:val="000000" w:themeColor="text1"/>
      <w:sz w:val="28"/>
      <w:szCs w:val="28"/>
      <w:lang w:bidi="en-US"/>
    </w:rPr>
  </w:style>
  <w:style w:type="paragraph" w:styleId="Header">
    <w:name w:val="header"/>
    <w:basedOn w:val="Normal"/>
    <w:link w:val="HeaderChar"/>
    <w:uiPriority w:val="99"/>
    <w:unhideWhenUsed/>
    <w:rsid w:val="00474047"/>
    <w:pPr>
      <w:tabs>
        <w:tab w:val="center" w:pos="4513"/>
        <w:tab w:val="right" w:pos="9026"/>
      </w:tabs>
    </w:pPr>
  </w:style>
  <w:style w:type="character" w:customStyle="1" w:styleId="HeaderChar">
    <w:name w:val="Header Char"/>
    <w:basedOn w:val="DefaultParagraphFont"/>
    <w:link w:val="Header"/>
    <w:uiPriority w:val="99"/>
    <w:rsid w:val="00474047"/>
  </w:style>
  <w:style w:type="paragraph" w:styleId="Footer">
    <w:name w:val="footer"/>
    <w:basedOn w:val="Normal"/>
    <w:link w:val="FooterChar"/>
    <w:uiPriority w:val="99"/>
    <w:unhideWhenUsed/>
    <w:rsid w:val="00474047"/>
    <w:pPr>
      <w:tabs>
        <w:tab w:val="center" w:pos="4513"/>
        <w:tab w:val="right" w:pos="9026"/>
      </w:tabs>
    </w:pPr>
  </w:style>
  <w:style w:type="character" w:customStyle="1" w:styleId="FooterChar">
    <w:name w:val="Footer Char"/>
    <w:basedOn w:val="DefaultParagraphFont"/>
    <w:link w:val="Footer"/>
    <w:uiPriority w:val="99"/>
    <w:rsid w:val="0047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2</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LMPC Clerk</dc:creator>
  <cp:keywords/>
  <dc:description/>
  <cp:lastModifiedBy>LMPC Clerk</cp:lastModifiedBy>
  <cp:revision>7</cp:revision>
  <dcterms:created xsi:type="dcterms:W3CDTF">2021-04-21T14:54:00Z</dcterms:created>
  <dcterms:modified xsi:type="dcterms:W3CDTF">2021-04-24T15:49:00Z</dcterms:modified>
</cp:coreProperties>
</file>